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0B6C33" w14:textId="7642CE25" w:rsidR="00C47E31" w:rsidRDefault="00D4573B" w:rsidP="00C47E31">
      <w:pPr>
        <w:spacing w:after="0"/>
        <w:jc w:val="center"/>
        <w:rPr>
          <w:rFonts w:ascii="Montserrat ExtraLight" w:hAnsi="Montserrat ExtraLight" w:cs="Calibri"/>
          <w:b/>
          <w:sz w:val="24"/>
          <w:szCs w:val="28"/>
          <w:u w:val="single"/>
          <w:lang w:val="fr-FR"/>
        </w:rPr>
      </w:pPr>
      <w:r w:rsidRPr="00434453">
        <w:rPr>
          <w:rFonts w:ascii="Montserrat ExtraLight" w:hAnsi="Montserrat ExtraLight" w:cs="Calibri"/>
          <w:b/>
          <w:sz w:val="24"/>
          <w:szCs w:val="28"/>
          <w:u w:val="single"/>
          <w:lang w:val="fr-FR"/>
        </w:rPr>
        <w:t xml:space="preserve">Template </w:t>
      </w:r>
      <w:r w:rsidR="00C47E31">
        <w:rPr>
          <w:rFonts w:ascii="Montserrat ExtraLight" w:hAnsi="Montserrat ExtraLight" w:cs="Calibri"/>
          <w:b/>
          <w:sz w:val="24"/>
          <w:szCs w:val="28"/>
          <w:u w:val="single"/>
          <w:lang w:val="fr-FR"/>
        </w:rPr>
        <w:t>A</w:t>
      </w:r>
      <w:r w:rsidRPr="00434453">
        <w:rPr>
          <w:rFonts w:ascii="Montserrat ExtraLight" w:hAnsi="Montserrat ExtraLight" w:cs="Calibri"/>
          <w:b/>
          <w:sz w:val="24"/>
          <w:szCs w:val="28"/>
          <w:u w:val="single"/>
          <w:lang w:val="fr-FR"/>
        </w:rPr>
        <w:t>bstract</w:t>
      </w:r>
      <w:r w:rsidR="00E8345A" w:rsidRPr="00434453">
        <w:rPr>
          <w:rFonts w:ascii="Montserrat ExtraLight" w:hAnsi="Montserrat ExtraLight" w:cs="Calibri"/>
          <w:b/>
          <w:sz w:val="24"/>
          <w:szCs w:val="28"/>
          <w:u w:val="single"/>
          <w:lang w:val="fr-FR"/>
        </w:rPr>
        <w:t xml:space="preserve"> </w:t>
      </w:r>
      <w:r w:rsidR="00C47E31">
        <w:rPr>
          <w:rFonts w:ascii="Montserrat ExtraLight" w:hAnsi="Montserrat ExtraLight" w:cs="Calibri"/>
          <w:b/>
          <w:sz w:val="24"/>
          <w:szCs w:val="28"/>
          <w:u w:val="single"/>
          <w:lang w:val="fr-FR"/>
        </w:rPr>
        <w:t xml:space="preserve">for poster or oral </w:t>
      </w:r>
      <w:proofErr w:type="spellStart"/>
      <w:r w:rsidR="00C47E31">
        <w:rPr>
          <w:rFonts w:ascii="Montserrat ExtraLight" w:hAnsi="Montserrat ExtraLight" w:cs="Calibri"/>
          <w:b/>
          <w:sz w:val="24"/>
          <w:szCs w:val="28"/>
          <w:u w:val="single"/>
          <w:lang w:val="fr-FR"/>
        </w:rPr>
        <w:t>presentation</w:t>
      </w:r>
      <w:proofErr w:type="spellEnd"/>
    </w:p>
    <w:p w14:paraId="73DEF12E" w14:textId="78C9994F" w:rsidR="00E8345A" w:rsidRPr="00434453" w:rsidRDefault="00E8345A" w:rsidP="00C47E31">
      <w:pPr>
        <w:spacing w:after="0"/>
        <w:jc w:val="center"/>
        <w:rPr>
          <w:rFonts w:ascii="Montserrat ExtraLight" w:hAnsi="Montserrat ExtraLight" w:cs="Calibri"/>
          <w:b/>
          <w:sz w:val="24"/>
          <w:szCs w:val="28"/>
          <w:u w:val="single"/>
          <w:lang w:val="fr-FR"/>
        </w:rPr>
      </w:pPr>
      <w:proofErr w:type="spellStart"/>
      <w:r w:rsidRPr="00434453">
        <w:rPr>
          <w:rFonts w:ascii="Montserrat ExtraLight" w:hAnsi="Montserrat ExtraLight" w:cs="Calibri"/>
          <w:b/>
          <w:sz w:val="24"/>
          <w:szCs w:val="28"/>
          <w:u w:val="single"/>
          <w:lang w:val="fr-FR"/>
        </w:rPr>
        <w:t>Microbio</w:t>
      </w:r>
      <w:r w:rsidR="00434453" w:rsidRPr="00434453">
        <w:rPr>
          <w:rFonts w:ascii="Montserrat ExtraLight" w:hAnsi="Montserrat ExtraLight" w:cs="Calibri"/>
          <w:b/>
          <w:sz w:val="24"/>
          <w:szCs w:val="28"/>
          <w:u w:val="single"/>
          <w:lang w:val="fr-FR"/>
        </w:rPr>
        <w:t>mes</w:t>
      </w:r>
      <w:proofErr w:type="spellEnd"/>
      <w:r w:rsidR="00434453" w:rsidRPr="00434453">
        <w:rPr>
          <w:rFonts w:ascii="Montserrat ExtraLight" w:hAnsi="Montserrat ExtraLight" w:cs="Calibri"/>
          <w:b/>
          <w:sz w:val="24"/>
          <w:szCs w:val="28"/>
          <w:u w:val="single"/>
          <w:lang w:val="fr-FR"/>
        </w:rPr>
        <w:t xml:space="preserve"> Solutions Sy</w:t>
      </w:r>
      <w:r w:rsidR="00434453">
        <w:rPr>
          <w:rFonts w:ascii="Montserrat ExtraLight" w:hAnsi="Montserrat ExtraLight" w:cs="Calibri"/>
          <w:b/>
          <w:sz w:val="24"/>
          <w:szCs w:val="28"/>
          <w:u w:val="single"/>
          <w:lang w:val="fr-FR"/>
        </w:rPr>
        <w:t>mposium</w:t>
      </w:r>
    </w:p>
    <w:p w14:paraId="4FCCBA61" w14:textId="77777777" w:rsidR="00D4573B" w:rsidRPr="00434453" w:rsidRDefault="00D4573B" w:rsidP="007366F3">
      <w:pPr>
        <w:spacing w:after="0"/>
        <w:jc w:val="both"/>
        <w:rPr>
          <w:rFonts w:ascii="Montserrat ExtraLight" w:hAnsi="Montserrat ExtraLight" w:cs="Calibri"/>
          <w:b/>
          <w:sz w:val="24"/>
          <w:szCs w:val="28"/>
          <w:u w:val="single"/>
          <w:lang w:val="fr-FR"/>
        </w:rPr>
      </w:pPr>
    </w:p>
    <w:p w14:paraId="2941BBE8" w14:textId="2D62F650" w:rsidR="007366F3" w:rsidRPr="00AF27E6" w:rsidRDefault="00496931" w:rsidP="007366F3">
      <w:pPr>
        <w:spacing w:after="0"/>
        <w:jc w:val="both"/>
        <w:rPr>
          <w:rFonts w:ascii="Montserrat ExtraLight" w:hAnsi="Montserrat ExtraLight" w:cs="Calibri"/>
          <w:b/>
          <w:sz w:val="24"/>
          <w:szCs w:val="28"/>
          <w:u w:val="single"/>
          <w:lang w:val="en-US"/>
        </w:rPr>
      </w:pPr>
      <w:r w:rsidRPr="00AF27E6">
        <w:rPr>
          <w:rFonts w:ascii="Montserrat ExtraLight" w:hAnsi="Montserrat ExtraLight" w:cs="Calibri"/>
          <w:b/>
          <w:sz w:val="24"/>
          <w:szCs w:val="28"/>
          <w:u w:val="single"/>
          <w:lang w:val="en-US"/>
        </w:rPr>
        <w:t>Title {</w:t>
      </w:r>
      <w:proofErr w:type="spellStart"/>
      <w:r w:rsidR="00527846" w:rsidRPr="00AF27E6">
        <w:rPr>
          <w:rFonts w:ascii="Montserrat ExtraLight" w:hAnsi="Montserrat ExtraLight" w:cs="Calibri"/>
          <w:b/>
          <w:sz w:val="24"/>
          <w:szCs w:val="28"/>
          <w:u w:val="single"/>
          <w:lang w:val="en-US"/>
        </w:rPr>
        <w:t>Bioproduction</w:t>
      </w:r>
      <w:proofErr w:type="spellEnd"/>
      <w:r w:rsidRPr="00AF27E6">
        <w:rPr>
          <w:rFonts w:ascii="Montserrat ExtraLight" w:hAnsi="Montserrat ExtraLight" w:cs="Calibri"/>
          <w:b/>
          <w:sz w:val="24"/>
          <w:szCs w:val="28"/>
          <w:u w:val="single"/>
          <w:lang w:val="en-US"/>
        </w:rPr>
        <w:t xml:space="preserve"> &lt; 50 words}</w:t>
      </w:r>
      <w:r w:rsidR="005F3948" w:rsidRPr="00AF27E6">
        <w:rPr>
          <w:rFonts w:ascii="Montserrat ExtraLight" w:hAnsi="Montserrat ExtraLight" w:cs="Calibri"/>
          <w:b/>
          <w:sz w:val="24"/>
          <w:szCs w:val="28"/>
          <w:u w:val="single"/>
          <w:lang w:val="en-US"/>
        </w:rPr>
        <w:t xml:space="preserve"> </w:t>
      </w:r>
    </w:p>
    <w:p w14:paraId="59D26A47" w14:textId="77777777" w:rsidR="005F3948" w:rsidRPr="002A6E2D" w:rsidRDefault="005F3948" w:rsidP="002012F6">
      <w:pPr>
        <w:spacing w:after="0"/>
        <w:jc w:val="center"/>
        <w:rPr>
          <w:rFonts w:ascii="Montserrat ExtraLight" w:hAnsi="Montserrat ExtraLight" w:cs="Calibri"/>
          <w:lang w:val="en-US"/>
        </w:rPr>
      </w:pPr>
    </w:p>
    <w:p w14:paraId="78440C11" w14:textId="6F0EAE6C" w:rsidR="002012F6" w:rsidRPr="002A6E2D" w:rsidRDefault="00496931" w:rsidP="002012F6">
      <w:pPr>
        <w:spacing w:after="0"/>
        <w:jc w:val="center"/>
        <w:rPr>
          <w:rFonts w:ascii="Montserrat ExtraLight" w:hAnsi="Montserrat ExtraLight" w:cs="Calibri"/>
          <w:lang w:val="pt-PT"/>
        </w:rPr>
      </w:pPr>
      <w:r w:rsidRPr="002A6E2D">
        <w:rPr>
          <w:rFonts w:ascii="Montserrat ExtraLight" w:hAnsi="Montserrat ExtraLight" w:cs="Calibri"/>
          <w:lang w:val="pt-PT"/>
        </w:rPr>
        <w:t>Authors {</w:t>
      </w:r>
      <w:r w:rsidR="002A6E2D">
        <w:rPr>
          <w:rFonts w:ascii="Montserrat ExtraLight" w:hAnsi="Montserrat ExtraLight" w:cs="Calibri"/>
          <w:lang w:val="pt-PT"/>
        </w:rPr>
        <w:t>C</w:t>
      </w:r>
      <w:r w:rsidRPr="002A6E2D">
        <w:rPr>
          <w:rFonts w:ascii="Montserrat ExtraLight" w:hAnsi="Montserrat ExtraLight" w:cs="Calibri"/>
          <w:lang w:val="pt-PT"/>
        </w:rPr>
        <w:t xml:space="preserve">. </w:t>
      </w:r>
      <w:r w:rsidR="002A6E2D">
        <w:rPr>
          <w:rFonts w:ascii="Montserrat ExtraLight" w:hAnsi="Montserrat ExtraLight" w:cs="Calibri"/>
          <w:lang w:val="pt-PT"/>
        </w:rPr>
        <w:t>Arous</w:t>
      </w:r>
      <w:r w:rsidRPr="002A6E2D">
        <w:rPr>
          <w:rFonts w:ascii="Montserrat ExtraLight" w:hAnsi="Montserrat ExtraLight" w:cs="Calibri"/>
          <w:vertAlign w:val="superscript"/>
          <w:lang w:val="pt-PT"/>
        </w:rPr>
        <w:t>1</w:t>
      </w:r>
      <w:r w:rsidR="000C43CE" w:rsidRPr="002A6E2D">
        <w:rPr>
          <w:rFonts w:ascii="Montserrat ExtraLight" w:hAnsi="Montserrat ExtraLight" w:cs="Calibri"/>
          <w:vertAlign w:val="superscript"/>
          <w:lang w:val="pt-PT"/>
        </w:rPr>
        <w:t>*</w:t>
      </w:r>
      <w:r w:rsidRPr="002A6E2D">
        <w:rPr>
          <w:rFonts w:ascii="Montserrat ExtraLight" w:hAnsi="Montserrat ExtraLight" w:cs="Calibri"/>
          <w:lang w:val="pt-PT"/>
        </w:rPr>
        <w:t xml:space="preserve">, </w:t>
      </w:r>
      <w:r w:rsidR="00527846">
        <w:rPr>
          <w:rFonts w:ascii="Montserrat ExtraLight" w:hAnsi="Montserrat ExtraLight" w:cs="Calibri"/>
          <w:lang w:val="pt-PT"/>
        </w:rPr>
        <w:t>F</w:t>
      </w:r>
      <w:r w:rsidRPr="002A6E2D">
        <w:rPr>
          <w:rFonts w:ascii="Montserrat ExtraLight" w:hAnsi="Montserrat ExtraLight" w:cs="Calibri"/>
          <w:lang w:val="pt-PT"/>
        </w:rPr>
        <w:t xml:space="preserve">. </w:t>
      </w:r>
      <w:r w:rsidR="00527846">
        <w:rPr>
          <w:rFonts w:ascii="Montserrat ExtraLight" w:hAnsi="Montserrat ExtraLight" w:cs="Calibri"/>
          <w:lang w:val="pt-PT"/>
        </w:rPr>
        <w:t>Borges</w:t>
      </w:r>
      <w:r w:rsidRPr="002A6E2D">
        <w:rPr>
          <w:rFonts w:ascii="Montserrat ExtraLight" w:hAnsi="Montserrat ExtraLight" w:cs="Calibri"/>
          <w:vertAlign w:val="superscript"/>
          <w:lang w:val="pt-PT"/>
        </w:rPr>
        <w:t>2</w:t>
      </w:r>
      <w:r w:rsidRPr="002A6E2D">
        <w:rPr>
          <w:rFonts w:ascii="Montserrat ExtraLight" w:hAnsi="Montserrat ExtraLight" w:cs="Calibri"/>
          <w:lang w:val="pt-PT"/>
        </w:rPr>
        <w:t>}</w:t>
      </w:r>
    </w:p>
    <w:p w14:paraId="658FE60E" w14:textId="77777777" w:rsidR="007366F3" w:rsidRPr="002A6E2D" w:rsidRDefault="007366F3" w:rsidP="007366F3">
      <w:pPr>
        <w:spacing w:after="0"/>
        <w:jc w:val="both"/>
        <w:rPr>
          <w:rFonts w:ascii="Montserrat ExtraLight" w:hAnsi="Montserrat ExtraLight" w:cs="Calibri"/>
          <w:lang w:val="pt-PT"/>
        </w:rPr>
      </w:pPr>
    </w:p>
    <w:p w14:paraId="7C9B8B7B" w14:textId="2797215E" w:rsidR="00A55BD8" w:rsidRPr="002A6E2D" w:rsidRDefault="000E172D" w:rsidP="00E27BAA">
      <w:pPr>
        <w:spacing w:after="0" w:line="240" w:lineRule="auto"/>
        <w:jc w:val="both"/>
        <w:rPr>
          <w:rFonts w:ascii="Montserrat ExtraLight" w:hAnsi="Montserrat ExtraLight" w:cs="Calibri"/>
          <w:sz w:val="18"/>
          <w:szCs w:val="18"/>
        </w:rPr>
      </w:pPr>
      <w:r w:rsidRPr="002A6E2D">
        <w:rPr>
          <w:rFonts w:ascii="Montserrat ExtraLight" w:hAnsi="Montserrat ExtraLight" w:cs="Calibri"/>
          <w:sz w:val="18"/>
          <w:szCs w:val="18"/>
          <w:vertAlign w:val="superscript"/>
        </w:rPr>
        <w:t>1</w:t>
      </w:r>
      <w:r w:rsidR="00527846" w:rsidRPr="00527846">
        <w:rPr>
          <w:rFonts w:ascii="Montserrat ExtraLight" w:hAnsi="Montserrat ExtraLight" w:cs="Calibri"/>
          <w:sz w:val="18"/>
          <w:szCs w:val="18"/>
        </w:rPr>
        <w:t>UMR 0545 Fromage</w:t>
      </w:r>
      <w:r w:rsidR="00527846">
        <w:rPr>
          <w:rFonts w:ascii="Montserrat ExtraLight" w:hAnsi="Montserrat ExtraLight" w:cs="Calibri"/>
          <w:sz w:val="18"/>
          <w:szCs w:val="18"/>
        </w:rPr>
        <w:t xml:space="preserve">, </w:t>
      </w:r>
      <w:r w:rsidR="00527846" w:rsidRPr="00527846">
        <w:rPr>
          <w:rFonts w:ascii="Montserrat ExtraLight" w:hAnsi="Montserrat ExtraLight" w:cs="Calibri"/>
          <w:sz w:val="18"/>
          <w:szCs w:val="18"/>
        </w:rPr>
        <w:t>Université Clermon</w:t>
      </w:r>
      <w:r w:rsidR="00527846">
        <w:rPr>
          <w:rFonts w:ascii="Montserrat ExtraLight" w:hAnsi="Montserrat ExtraLight" w:cs="Calibri"/>
          <w:sz w:val="18"/>
          <w:szCs w:val="18"/>
        </w:rPr>
        <w:t>t A</w:t>
      </w:r>
      <w:bookmarkStart w:id="0" w:name="_GoBack"/>
      <w:bookmarkEnd w:id="0"/>
      <w:r w:rsidR="00527846">
        <w:rPr>
          <w:rFonts w:ascii="Montserrat ExtraLight" w:hAnsi="Montserrat ExtraLight" w:cs="Calibri"/>
          <w:sz w:val="18"/>
          <w:szCs w:val="18"/>
        </w:rPr>
        <w:t>uvergne, INRAE, VetAgro Sup,</w:t>
      </w:r>
      <w:r w:rsidR="00527846" w:rsidRPr="00527846">
        <w:rPr>
          <w:rFonts w:ascii="Montserrat ExtraLight" w:hAnsi="Montserrat ExtraLight" w:cs="Calibri"/>
          <w:sz w:val="18"/>
          <w:szCs w:val="18"/>
        </w:rPr>
        <w:t xml:space="preserve"> Aurillac, France</w:t>
      </w:r>
    </w:p>
    <w:p w14:paraId="6FB1444B" w14:textId="142DF2B9" w:rsidR="00496931" w:rsidRPr="002A6E2D" w:rsidRDefault="00BB007F" w:rsidP="00E27BAA">
      <w:pPr>
        <w:spacing w:after="0" w:line="240" w:lineRule="auto"/>
        <w:jc w:val="both"/>
        <w:rPr>
          <w:rFonts w:ascii="Montserrat ExtraLight" w:hAnsi="Montserrat ExtraLight" w:cs="Calibri"/>
          <w:sz w:val="18"/>
          <w:szCs w:val="18"/>
        </w:rPr>
      </w:pPr>
      <w:r w:rsidRPr="002A6E2D">
        <w:rPr>
          <w:rFonts w:ascii="Montserrat ExtraLight" w:hAnsi="Montserrat ExtraLight" w:cs="Calibri"/>
          <w:sz w:val="18"/>
          <w:szCs w:val="18"/>
          <w:vertAlign w:val="superscript"/>
        </w:rPr>
        <w:t>2</w:t>
      </w:r>
      <w:r w:rsidR="00527846" w:rsidRPr="00527846">
        <w:t xml:space="preserve"> </w:t>
      </w:r>
      <w:r w:rsidR="00527846" w:rsidRPr="00527846">
        <w:rPr>
          <w:rFonts w:ascii="Montserrat ExtraLight" w:hAnsi="Montserrat ExtraLight" w:cs="Calibri"/>
          <w:sz w:val="18"/>
          <w:szCs w:val="18"/>
        </w:rPr>
        <w:t>Université de Lorraine, LIBio, Nancy, France.</w:t>
      </w:r>
      <w:r w:rsidRPr="00527846">
        <w:rPr>
          <w:rFonts w:ascii="Montserrat ExtraLight" w:hAnsi="Montserrat ExtraLight" w:cs="Calibri"/>
          <w:sz w:val="18"/>
          <w:szCs w:val="18"/>
        </w:rPr>
        <w:t xml:space="preserve"> </w:t>
      </w:r>
    </w:p>
    <w:p w14:paraId="7CA70FC5" w14:textId="77777777" w:rsidR="000C43CE" w:rsidRPr="002A6E2D" w:rsidRDefault="000C43CE" w:rsidP="00A55BD8">
      <w:pPr>
        <w:spacing w:after="0" w:line="240" w:lineRule="auto"/>
        <w:rPr>
          <w:rFonts w:ascii="Montserrat ExtraLight" w:hAnsi="Montserrat ExtraLight"/>
          <w:sz w:val="18"/>
          <w:szCs w:val="18"/>
        </w:rPr>
      </w:pPr>
    </w:p>
    <w:p w14:paraId="6D3DD735" w14:textId="60AB7C6E" w:rsidR="002012F6" w:rsidRPr="002A6E2D" w:rsidRDefault="000C43CE" w:rsidP="00D86574">
      <w:pPr>
        <w:jc w:val="both"/>
        <w:rPr>
          <w:rFonts w:ascii="Montserrat ExtraLight" w:hAnsi="Montserrat ExtraLight" w:cs="Calibri"/>
          <w:sz w:val="18"/>
          <w:szCs w:val="18"/>
          <w:lang w:val="en-US"/>
        </w:rPr>
      </w:pPr>
      <w:r w:rsidRPr="002A6E2D">
        <w:rPr>
          <w:rFonts w:ascii="Montserrat ExtraLight" w:hAnsi="Montserrat ExtraLight" w:cs="Calibri"/>
          <w:sz w:val="18"/>
          <w:szCs w:val="18"/>
          <w:lang w:val="en-US"/>
        </w:rPr>
        <w:t>*</w:t>
      </w:r>
      <w:r w:rsidR="003D448E" w:rsidRPr="002A6E2D">
        <w:rPr>
          <w:rFonts w:ascii="Montserrat ExtraLight" w:hAnsi="Montserrat ExtraLight" w:cs="Calibri"/>
          <w:sz w:val="18"/>
          <w:szCs w:val="18"/>
          <w:lang w:val="en-US"/>
        </w:rPr>
        <w:t>Corresponding author e-</w:t>
      </w:r>
      <w:r w:rsidR="00744FBE" w:rsidRPr="002A6E2D">
        <w:rPr>
          <w:rFonts w:ascii="Montserrat ExtraLight" w:hAnsi="Montserrat ExtraLight" w:cs="Calibri"/>
          <w:sz w:val="18"/>
          <w:szCs w:val="18"/>
          <w:lang w:val="en-US"/>
        </w:rPr>
        <w:t xml:space="preserve">mail: </w:t>
      </w:r>
      <w:hyperlink r:id="rId6" w:history="1">
        <w:r w:rsidR="00527846" w:rsidRPr="000F54A7">
          <w:rPr>
            <w:rStyle w:val="Lienhypertexte"/>
            <w:rFonts w:ascii="Montserrat ExtraLight" w:hAnsi="Montserrat ExtraLight" w:cs="Calibri"/>
            <w:sz w:val="18"/>
            <w:szCs w:val="18"/>
            <w:lang w:val="en-US"/>
          </w:rPr>
          <w:t>caroline.arous@inrae.fr</w:t>
        </w:r>
      </w:hyperlink>
    </w:p>
    <w:p w14:paraId="64507217" w14:textId="42E14332" w:rsidR="003D448E" w:rsidRPr="00AF27E6" w:rsidRDefault="003D448E" w:rsidP="003D448E">
      <w:pPr>
        <w:jc w:val="both"/>
        <w:rPr>
          <w:rFonts w:ascii="Montserrat ExtraLight" w:hAnsi="Montserrat ExtraLight" w:cs="Calibri"/>
          <w:b/>
          <w:sz w:val="24"/>
          <w:szCs w:val="24"/>
          <w:u w:val="single"/>
          <w:lang w:val="en-US"/>
        </w:rPr>
      </w:pPr>
      <w:r w:rsidRPr="00AF27E6">
        <w:rPr>
          <w:rFonts w:ascii="Montserrat ExtraLight" w:hAnsi="Montserrat ExtraLight" w:cs="Calibri"/>
          <w:b/>
          <w:sz w:val="24"/>
          <w:szCs w:val="24"/>
          <w:u w:val="single"/>
          <w:lang w:val="en-US"/>
        </w:rPr>
        <w:t>Abstract {in 250 words}</w:t>
      </w:r>
    </w:p>
    <w:p w14:paraId="56DBC03C" w14:textId="71A192DE" w:rsidR="00527846" w:rsidRDefault="00527846" w:rsidP="003D448E">
      <w:pPr>
        <w:jc w:val="both"/>
        <w:rPr>
          <w:rFonts w:ascii="Montserrat ExtraLight" w:hAnsi="Montserrat ExtraLight" w:cs="Calibri"/>
          <w:b/>
          <w:sz w:val="24"/>
          <w:szCs w:val="24"/>
          <w:lang w:val="en-US"/>
        </w:rPr>
      </w:pPr>
      <w:r>
        <w:rPr>
          <w:rFonts w:ascii="Montserrat ExtraLight" w:hAnsi="Montserrat ExtraLight" w:cs="Calibri"/>
          <w:b/>
          <w:sz w:val="24"/>
          <w:szCs w:val="24"/>
          <w:lang w:val="en-US"/>
        </w:rPr>
        <w:t>…</w:t>
      </w:r>
    </w:p>
    <w:p w14:paraId="5E8C33CD" w14:textId="56626256" w:rsidR="00527846" w:rsidRPr="002A6E2D" w:rsidRDefault="00527846" w:rsidP="003D448E">
      <w:pPr>
        <w:jc w:val="both"/>
        <w:rPr>
          <w:rFonts w:ascii="Montserrat ExtraLight" w:hAnsi="Montserrat ExtraLight" w:cs="Calibri"/>
          <w:b/>
          <w:sz w:val="24"/>
          <w:szCs w:val="24"/>
          <w:lang w:val="en-US"/>
        </w:rPr>
      </w:pPr>
      <w:r>
        <w:rPr>
          <w:rFonts w:ascii="Montserrat ExtraLight" w:hAnsi="Montserrat ExtraLight" w:cs="Calibri"/>
          <w:b/>
          <w:sz w:val="24"/>
          <w:szCs w:val="24"/>
          <w:lang w:val="en-US"/>
        </w:rPr>
        <w:t>…</w:t>
      </w:r>
    </w:p>
    <w:p w14:paraId="60C938B4" w14:textId="74E02A81" w:rsidR="00457542" w:rsidRPr="00AF27E6" w:rsidRDefault="00527846" w:rsidP="00E27BAA">
      <w:pPr>
        <w:rPr>
          <w:rFonts w:ascii="Montserrat ExtraLight" w:hAnsi="Montserrat ExtraLight" w:cs="Calibri"/>
          <w:b/>
          <w:sz w:val="24"/>
          <w:szCs w:val="24"/>
          <w:u w:val="single"/>
          <w:lang w:val="en-US"/>
        </w:rPr>
      </w:pPr>
      <w:r w:rsidRPr="00AF27E6">
        <w:rPr>
          <w:rFonts w:ascii="Montserrat ExtraLight" w:hAnsi="Montserrat ExtraLight" w:cs="Calibri"/>
          <w:b/>
          <w:sz w:val="24"/>
          <w:szCs w:val="24"/>
          <w:u w:val="single"/>
          <w:lang w:val="en-US"/>
        </w:rPr>
        <w:t xml:space="preserve">Keywords </w:t>
      </w:r>
      <w:proofErr w:type="gramStart"/>
      <w:r w:rsidRPr="00AF27E6">
        <w:rPr>
          <w:rFonts w:ascii="Montserrat ExtraLight" w:hAnsi="Montserrat ExtraLight" w:cs="Calibri"/>
          <w:b/>
          <w:sz w:val="24"/>
          <w:szCs w:val="24"/>
          <w:u w:val="single"/>
          <w:lang w:val="en-US"/>
        </w:rPr>
        <w:t>{</w:t>
      </w:r>
      <w:r w:rsidR="00AF27E6">
        <w:rPr>
          <w:rFonts w:ascii="Montserrat ExtraLight" w:hAnsi="Montserrat ExtraLight" w:cs="Calibri"/>
          <w:b/>
          <w:sz w:val="24"/>
          <w:szCs w:val="24"/>
          <w:u w:val="single"/>
          <w:lang w:val="en-US"/>
        </w:rPr>
        <w:t xml:space="preserve"> </w:t>
      </w:r>
      <w:r w:rsidRPr="00AF27E6">
        <w:rPr>
          <w:rFonts w:ascii="Montserrat ExtraLight" w:hAnsi="Montserrat ExtraLight" w:cs="Calibri"/>
          <w:b/>
          <w:sz w:val="24"/>
          <w:szCs w:val="24"/>
          <w:u w:val="single"/>
          <w:lang w:val="en-US"/>
        </w:rPr>
        <w:t>5</w:t>
      </w:r>
      <w:proofErr w:type="gramEnd"/>
      <w:r w:rsidRPr="00AF27E6">
        <w:rPr>
          <w:rFonts w:ascii="Montserrat ExtraLight" w:hAnsi="Montserrat ExtraLight" w:cs="Calibri"/>
          <w:b/>
          <w:sz w:val="24"/>
          <w:szCs w:val="24"/>
          <w:u w:val="single"/>
          <w:lang w:val="en-US"/>
        </w:rPr>
        <w:t xml:space="preserve"> max}</w:t>
      </w:r>
    </w:p>
    <w:p w14:paraId="5BD6925B" w14:textId="726CD069" w:rsidR="00527846" w:rsidRPr="00AF27E6" w:rsidRDefault="00527846" w:rsidP="00E27BAA">
      <w:pPr>
        <w:rPr>
          <w:rFonts w:ascii="Montserrat ExtraLight" w:hAnsi="Montserrat ExtraLight" w:cs="Calibri"/>
          <w:b/>
          <w:sz w:val="20"/>
          <w:szCs w:val="24"/>
          <w:lang w:val="en-GB"/>
        </w:rPr>
      </w:pPr>
      <w:proofErr w:type="spellStart"/>
      <w:proofErr w:type="gramStart"/>
      <w:r w:rsidRPr="00AF27E6">
        <w:rPr>
          <w:rFonts w:ascii="Montserrat ExtraLight" w:hAnsi="Montserrat ExtraLight" w:cs="Calibri"/>
          <w:b/>
          <w:sz w:val="20"/>
          <w:szCs w:val="24"/>
          <w:lang w:val="en-GB"/>
        </w:rPr>
        <w:t>bioproduction</w:t>
      </w:r>
      <w:proofErr w:type="spellEnd"/>
      <w:proofErr w:type="gramEnd"/>
      <w:r w:rsidRPr="00AF27E6">
        <w:rPr>
          <w:rFonts w:ascii="Montserrat ExtraLight" w:hAnsi="Montserrat ExtraLight" w:cs="Calibri"/>
          <w:b/>
          <w:sz w:val="20"/>
          <w:szCs w:val="24"/>
          <w:lang w:val="en-GB"/>
        </w:rPr>
        <w:t xml:space="preserve">, evolution, microfluidics, Streptococcus </w:t>
      </w:r>
      <w:proofErr w:type="spellStart"/>
      <w:r w:rsidRPr="00AF27E6">
        <w:rPr>
          <w:rFonts w:ascii="Montserrat ExtraLight" w:hAnsi="Montserrat ExtraLight" w:cs="Calibri"/>
          <w:b/>
          <w:sz w:val="20"/>
          <w:szCs w:val="24"/>
          <w:lang w:val="en-GB"/>
        </w:rPr>
        <w:t>thermophilus</w:t>
      </w:r>
      <w:proofErr w:type="spellEnd"/>
    </w:p>
    <w:p w14:paraId="049459A1" w14:textId="77777777" w:rsidR="00527846" w:rsidRDefault="00527846" w:rsidP="00E27BAA">
      <w:pPr>
        <w:rPr>
          <w:rFonts w:ascii="Montserrat ExtraLight" w:hAnsi="Montserrat ExtraLight" w:cs="Calibri"/>
          <w:b/>
          <w:sz w:val="24"/>
          <w:szCs w:val="24"/>
          <w:lang w:val="en-US"/>
        </w:rPr>
      </w:pPr>
    </w:p>
    <w:p w14:paraId="20555364" w14:textId="3A6D0CE4" w:rsidR="003D448E" w:rsidRPr="00AF27E6" w:rsidRDefault="003D448E" w:rsidP="00E27BAA">
      <w:pPr>
        <w:rPr>
          <w:rFonts w:ascii="Montserrat ExtraLight" w:hAnsi="Montserrat ExtraLight" w:cs="Calibri"/>
          <w:b/>
          <w:sz w:val="24"/>
          <w:szCs w:val="24"/>
          <w:u w:val="single"/>
          <w:lang w:val="en-US"/>
        </w:rPr>
      </w:pPr>
      <w:r w:rsidRPr="00AF27E6">
        <w:rPr>
          <w:rFonts w:ascii="Montserrat ExtraLight" w:hAnsi="Montserrat ExtraLight" w:cs="Calibri"/>
          <w:b/>
          <w:sz w:val="24"/>
          <w:szCs w:val="24"/>
          <w:u w:val="single"/>
          <w:lang w:val="en-US"/>
        </w:rPr>
        <w:t>References {&lt; 4 papers, use DOI}</w:t>
      </w:r>
    </w:p>
    <w:p w14:paraId="27C16F8D" w14:textId="77777777" w:rsidR="00527846" w:rsidRPr="00527846" w:rsidRDefault="00527846" w:rsidP="00527846">
      <w:pPr>
        <w:rPr>
          <w:rFonts w:ascii="Montserrat ExtraLight" w:hAnsi="Montserrat ExtraLight" w:cs="Calibri"/>
          <w:b/>
          <w:sz w:val="18"/>
          <w:szCs w:val="24"/>
          <w:lang w:val="en-US"/>
        </w:rPr>
      </w:pPr>
      <w:r w:rsidRPr="00527846">
        <w:rPr>
          <w:rFonts w:ascii="Montserrat ExtraLight" w:hAnsi="Montserrat ExtraLight" w:cs="Calibri"/>
          <w:b/>
          <w:sz w:val="18"/>
          <w:szCs w:val="24"/>
          <w:lang w:val="en-US"/>
        </w:rPr>
        <w:t xml:space="preserve">Grizon, Anna, Sebastien Theil, Cecile Callon, Pauline Gerber, Sandra </w:t>
      </w:r>
      <w:proofErr w:type="spellStart"/>
      <w:r w:rsidRPr="00527846">
        <w:rPr>
          <w:rFonts w:ascii="Montserrat ExtraLight" w:hAnsi="Montserrat ExtraLight" w:cs="Calibri"/>
          <w:b/>
          <w:sz w:val="18"/>
          <w:szCs w:val="24"/>
          <w:lang w:val="en-US"/>
        </w:rPr>
        <w:t>Helinck</w:t>
      </w:r>
      <w:proofErr w:type="spellEnd"/>
      <w:r w:rsidRPr="00527846">
        <w:rPr>
          <w:rFonts w:ascii="Montserrat ExtraLight" w:hAnsi="Montserrat ExtraLight" w:cs="Calibri"/>
          <w:b/>
          <w:sz w:val="18"/>
          <w:szCs w:val="24"/>
          <w:lang w:val="en-US"/>
        </w:rPr>
        <w:t xml:space="preserve">, Eric </w:t>
      </w:r>
      <w:proofErr w:type="spellStart"/>
      <w:r w:rsidRPr="00527846">
        <w:rPr>
          <w:rFonts w:ascii="Montserrat ExtraLight" w:hAnsi="Montserrat ExtraLight" w:cs="Calibri"/>
          <w:b/>
          <w:sz w:val="18"/>
          <w:szCs w:val="24"/>
          <w:lang w:val="en-US"/>
        </w:rPr>
        <w:t>Dugat</w:t>
      </w:r>
      <w:proofErr w:type="spellEnd"/>
      <w:r w:rsidRPr="00527846">
        <w:rPr>
          <w:rFonts w:ascii="Montserrat ExtraLight" w:hAnsi="Montserrat ExtraLight" w:cs="Calibri"/>
          <w:b/>
          <w:sz w:val="18"/>
          <w:szCs w:val="24"/>
          <w:lang w:val="en-US"/>
        </w:rPr>
        <w:t xml:space="preserve">-Bony, Pascal </w:t>
      </w:r>
      <w:proofErr w:type="spellStart"/>
      <w:r w:rsidRPr="00527846">
        <w:rPr>
          <w:rFonts w:ascii="Montserrat ExtraLight" w:hAnsi="Montserrat ExtraLight" w:cs="Calibri"/>
          <w:b/>
          <w:sz w:val="18"/>
          <w:szCs w:val="24"/>
          <w:lang w:val="en-US"/>
        </w:rPr>
        <w:t>Bonnarme</w:t>
      </w:r>
      <w:proofErr w:type="spellEnd"/>
      <w:r w:rsidRPr="00527846">
        <w:rPr>
          <w:rFonts w:ascii="Montserrat ExtraLight" w:hAnsi="Montserrat ExtraLight" w:cs="Calibri"/>
          <w:b/>
          <w:sz w:val="18"/>
          <w:szCs w:val="24"/>
          <w:lang w:val="en-US"/>
        </w:rPr>
        <w:t xml:space="preserve">, et Christophe Chassard. « Genetic and technological diversity of Streptococcus </w:t>
      </w:r>
      <w:proofErr w:type="spellStart"/>
      <w:r w:rsidRPr="00527846">
        <w:rPr>
          <w:rFonts w:ascii="Montserrat ExtraLight" w:hAnsi="Montserrat ExtraLight" w:cs="Calibri"/>
          <w:b/>
          <w:sz w:val="18"/>
          <w:szCs w:val="24"/>
          <w:lang w:val="en-US"/>
        </w:rPr>
        <w:t>thermophilus</w:t>
      </w:r>
      <w:proofErr w:type="spellEnd"/>
      <w:r w:rsidRPr="00527846">
        <w:rPr>
          <w:rFonts w:ascii="Montserrat ExtraLight" w:hAnsi="Montserrat ExtraLight" w:cs="Calibri"/>
          <w:b/>
          <w:sz w:val="18"/>
          <w:szCs w:val="24"/>
          <w:lang w:val="en-US"/>
        </w:rPr>
        <w:t xml:space="preserve"> isolated from the Saint-</w:t>
      </w:r>
      <w:proofErr w:type="spellStart"/>
      <w:r w:rsidRPr="00527846">
        <w:rPr>
          <w:rFonts w:ascii="Montserrat ExtraLight" w:hAnsi="Montserrat ExtraLight" w:cs="Calibri"/>
          <w:b/>
          <w:sz w:val="18"/>
          <w:szCs w:val="24"/>
          <w:lang w:val="en-US"/>
        </w:rPr>
        <w:t>Nectaire</w:t>
      </w:r>
      <w:proofErr w:type="spellEnd"/>
      <w:r w:rsidRPr="00527846">
        <w:rPr>
          <w:rFonts w:ascii="Montserrat ExtraLight" w:hAnsi="Montserrat ExtraLight" w:cs="Calibri"/>
          <w:b/>
          <w:sz w:val="18"/>
          <w:szCs w:val="24"/>
          <w:lang w:val="en-US"/>
        </w:rPr>
        <w:t xml:space="preserve"> PDO cheese-producing area ». Frontiers in Microbiology 14 (14 </w:t>
      </w:r>
      <w:proofErr w:type="spellStart"/>
      <w:r w:rsidRPr="00527846">
        <w:rPr>
          <w:rFonts w:ascii="Montserrat ExtraLight" w:hAnsi="Montserrat ExtraLight" w:cs="Calibri"/>
          <w:b/>
          <w:sz w:val="18"/>
          <w:szCs w:val="24"/>
          <w:lang w:val="en-US"/>
        </w:rPr>
        <w:t>novembre</w:t>
      </w:r>
      <w:proofErr w:type="spellEnd"/>
      <w:r w:rsidRPr="00527846">
        <w:rPr>
          <w:rFonts w:ascii="Montserrat ExtraLight" w:hAnsi="Montserrat ExtraLight" w:cs="Calibri"/>
          <w:b/>
          <w:sz w:val="18"/>
          <w:szCs w:val="24"/>
          <w:lang w:val="en-US"/>
        </w:rPr>
        <w:t xml:space="preserve"> 2023): 1245510. https://doi.org/10.3389/fmicb.2023.1245510.</w:t>
      </w:r>
    </w:p>
    <w:p w14:paraId="73AB2769" w14:textId="77777777" w:rsidR="00527846" w:rsidRDefault="00527846" w:rsidP="00E27BAA">
      <w:pPr>
        <w:rPr>
          <w:rFonts w:ascii="Montserrat ExtraLight" w:hAnsi="Montserrat ExtraLight" w:cs="Calibri"/>
          <w:b/>
          <w:sz w:val="24"/>
          <w:szCs w:val="24"/>
          <w:lang w:val="en-US"/>
        </w:rPr>
      </w:pPr>
    </w:p>
    <w:p w14:paraId="012F0B57" w14:textId="0C415FD2" w:rsidR="008A25C2" w:rsidRPr="00AF27E6" w:rsidRDefault="0099096C" w:rsidP="00E27BAA">
      <w:pPr>
        <w:rPr>
          <w:rFonts w:ascii="Montserrat ExtraLight" w:hAnsi="Montserrat ExtraLight" w:cs="Calibri"/>
          <w:b/>
          <w:sz w:val="24"/>
          <w:szCs w:val="24"/>
          <w:u w:val="single"/>
          <w:lang w:val="en-US"/>
        </w:rPr>
      </w:pPr>
      <w:r w:rsidRPr="00AF27E6">
        <w:rPr>
          <w:rFonts w:ascii="Montserrat ExtraLight" w:hAnsi="Montserrat ExtraLight" w:cs="Calibri"/>
          <w:b/>
          <w:sz w:val="24"/>
          <w:szCs w:val="24"/>
          <w:u w:val="single"/>
          <w:lang w:val="en-US"/>
        </w:rPr>
        <w:t>Acknowledgements</w:t>
      </w:r>
      <w:r w:rsidR="003D448E" w:rsidRPr="00AF27E6">
        <w:rPr>
          <w:rFonts w:ascii="Montserrat ExtraLight" w:hAnsi="Montserrat ExtraLight" w:cs="Calibri"/>
          <w:b/>
          <w:sz w:val="24"/>
          <w:szCs w:val="24"/>
          <w:u w:val="single"/>
          <w:lang w:val="en-US"/>
        </w:rPr>
        <w:t xml:space="preserve"> </w:t>
      </w:r>
    </w:p>
    <w:p w14:paraId="7C9A4473" w14:textId="35E4A54B" w:rsidR="003D448E" w:rsidRDefault="003F1B4C" w:rsidP="00E27BAA">
      <w:pPr>
        <w:rPr>
          <w:rFonts w:ascii="Montserrat ExtraLight" w:hAnsi="Montserrat ExtraLight" w:cs="Minion Pro"/>
          <w:color w:val="000000"/>
          <w:sz w:val="18"/>
          <w:szCs w:val="18"/>
        </w:rPr>
      </w:pPr>
      <w:r w:rsidRPr="002A6E2D">
        <w:rPr>
          <w:rFonts w:ascii="Montserrat ExtraLight" w:hAnsi="Montserrat ExtraLight" w:cs="Calibri"/>
          <w:iCs/>
          <w:color w:val="000000"/>
          <w:sz w:val="18"/>
          <w:szCs w:val="18"/>
          <w:lang w:val="en-US"/>
        </w:rPr>
        <w:t xml:space="preserve">This work </w:t>
      </w:r>
      <w:r w:rsidR="00A55BD8" w:rsidRPr="002A6E2D">
        <w:rPr>
          <w:rFonts w:ascii="Montserrat ExtraLight" w:hAnsi="Montserrat ExtraLight" w:cs="Calibri"/>
          <w:iCs/>
          <w:color w:val="000000"/>
          <w:sz w:val="18"/>
          <w:szCs w:val="18"/>
          <w:lang w:val="en-US"/>
        </w:rPr>
        <w:t xml:space="preserve">is part of the </w:t>
      </w:r>
      <w:r w:rsidR="00527846">
        <w:rPr>
          <w:rFonts w:ascii="Montserrat ExtraLight" w:hAnsi="Montserrat ExtraLight" w:cs="Calibri"/>
          <w:iCs/>
          <w:color w:val="000000"/>
          <w:sz w:val="18"/>
          <w:szCs w:val="18"/>
          <w:lang w:val="en-US"/>
        </w:rPr>
        <w:t>CAPART</w:t>
      </w:r>
      <w:r w:rsidR="00A55BD8" w:rsidRPr="002A6E2D">
        <w:rPr>
          <w:rFonts w:ascii="Montserrat ExtraLight" w:hAnsi="Montserrat ExtraLight" w:cs="Calibri"/>
          <w:iCs/>
          <w:color w:val="000000"/>
          <w:sz w:val="18"/>
          <w:szCs w:val="18"/>
          <w:lang w:val="en-US"/>
        </w:rPr>
        <w:t xml:space="preserve"> </w:t>
      </w:r>
      <w:r w:rsidR="00B34838">
        <w:rPr>
          <w:rFonts w:ascii="Montserrat ExtraLight" w:hAnsi="Montserrat ExtraLight" w:cs="Calibri"/>
          <w:iCs/>
          <w:color w:val="000000"/>
          <w:sz w:val="18"/>
          <w:szCs w:val="18"/>
          <w:lang w:val="en-US"/>
        </w:rPr>
        <w:t>financial support</w:t>
      </w:r>
      <w:r w:rsidR="00A55BD8" w:rsidRPr="002A6E2D">
        <w:rPr>
          <w:rFonts w:ascii="Montserrat ExtraLight" w:hAnsi="Montserrat ExtraLight" w:cs="Calibri"/>
          <w:iCs/>
          <w:color w:val="000000"/>
          <w:sz w:val="18"/>
          <w:szCs w:val="18"/>
          <w:lang w:val="en-US"/>
        </w:rPr>
        <w:t xml:space="preserve"> by </w:t>
      </w:r>
      <w:r w:rsidR="00527846">
        <w:rPr>
          <w:rFonts w:ascii="Montserrat ExtraLight" w:hAnsi="Montserrat ExtraLight" w:cs="Minion Pro"/>
          <w:color w:val="000000"/>
          <w:sz w:val="18"/>
          <w:szCs w:val="18"/>
        </w:rPr>
        <w:t>Clermont Auvergne University (UCA)</w:t>
      </w:r>
    </w:p>
    <w:p w14:paraId="5A9464E1" w14:textId="017A251F" w:rsidR="00527846" w:rsidRDefault="00527846" w:rsidP="00E27BAA">
      <w:pPr>
        <w:rPr>
          <w:rFonts w:ascii="Montserrat ExtraLight" w:hAnsi="Montserrat ExtraLight" w:cs="Minion Pro"/>
          <w:color w:val="000000"/>
          <w:sz w:val="18"/>
          <w:szCs w:val="18"/>
        </w:rPr>
      </w:pPr>
    </w:p>
    <w:p w14:paraId="45EEC039" w14:textId="42EACC17" w:rsidR="00527846" w:rsidRPr="002A6E2D" w:rsidRDefault="00527846" w:rsidP="00E27BAA">
      <w:pPr>
        <w:rPr>
          <w:rFonts w:ascii="Montserrat ExtraLight" w:eastAsia="Times New Roman" w:hAnsi="Montserrat ExtraLight" w:cs="Calibri"/>
          <w:sz w:val="18"/>
          <w:szCs w:val="18"/>
          <w:lang w:val="en-GB" w:eastAsia="en-GB"/>
        </w:rPr>
      </w:pPr>
    </w:p>
    <w:sectPr w:rsidR="00527846" w:rsidRPr="002A6E2D" w:rsidSect="006116C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17213B" w14:textId="77777777" w:rsidR="0037288D" w:rsidRDefault="0037288D" w:rsidP="00527846">
      <w:pPr>
        <w:spacing w:after="0" w:line="240" w:lineRule="auto"/>
      </w:pPr>
      <w:r>
        <w:separator/>
      </w:r>
    </w:p>
  </w:endnote>
  <w:endnote w:type="continuationSeparator" w:id="0">
    <w:p w14:paraId="78F63C73" w14:textId="77777777" w:rsidR="0037288D" w:rsidRDefault="0037288D" w:rsidP="00527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ExtraLight">
    <w:panose1 w:val="000003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8440FF" w14:textId="77777777" w:rsidR="0037288D" w:rsidRDefault="0037288D" w:rsidP="00527846">
      <w:pPr>
        <w:spacing w:after="0" w:line="240" w:lineRule="auto"/>
      </w:pPr>
      <w:r>
        <w:separator/>
      </w:r>
    </w:p>
  </w:footnote>
  <w:footnote w:type="continuationSeparator" w:id="0">
    <w:p w14:paraId="055027ED" w14:textId="77777777" w:rsidR="0037288D" w:rsidRDefault="0037288D" w:rsidP="00527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6C025" w14:textId="419487FD" w:rsidR="00795329" w:rsidRDefault="00795329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58240" behindDoc="1" locked="0" layoutInCell="1" allowOverlap="1" wp14:anchorId="0C7E4974" wp14:editId="408AC54E">
          <wp:simplePos x="0" y="0"/>
          <wp:positionH relativeFrom="column">
            <wp:posOffset>4961890</wp:posOffset>
          </wp:positionH>
          <wp:positionV relativeFrom="paragraph">
            <wp:posOffset>-325755</wp:posOffset>
          </wp:positionV>
          <wp:extent cx="1120140" cy="1104900"/>
          <wp:effectExtent l="0" t="0" r="3810" b="0"/>
          <wp:wrapTight wrapText="bothSides">
            <wp:wrapPolygon edited="0">
              <wp:start x="0" y="0"/>
              <wp:lineTo x="0" y="21228"/>
              <wp:lineTo x="21306" y="21228"/>
              <wp:lineTo x="21306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S-2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961" t="25169" r="12155" b="21901"/>
                  <a:stretch/>
                </pic:blipFill>
                <pic:spPr bwMode="auto">
                  <a:xfrm>
                    <a:off x="0" y="0"/>
                    <a:ext cx="1120140" cy="1104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E959CD" w14:textId="7F38D01B" w:rsidR="00795329" w:rsidRDefault="00795329">
    <w:pPr>
      <w:pStyle w:val="En-tte"/>
    </w:pPr>
    <w:r>
      <w:tab/>
    </w:r>
    <w:r>
      <w:tab/>
    </w:r>
  </w:p>
  <w:p w14:paraId="653D4088" w14:textId="77777777" w:rsidR="00795329" w:rsidRDefault="0079532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E04"/>
    <w:rsid w:val="000325DB"/>
    <w:rsid w:val="000424C3"/>
    <w:rsid w:val="00086406"/>
    <w:rsid w:val="000C43CE"/>
    <w:rsid w:val="000E172D"/>
    <w:rsid w:val="001460FE"/>
    <w:rsid w:val="00152CAA"/>
    <w:rsid w:val="00180735"/>
    <w:rsid w:val="00193083"/>
    <w:rsid w:val="00200247"/>
    <w:rsid w:val="002012F6"/>
    <w:rsid w:val="00211674"/>
    <w:rsid w:val="00221B2D"/>
    <w:rsid w:val="00250D2A"/>
    <w:rsid w:val="00281B4C"/>
    <w:rsid w:val="0029570D"/>
    <w:rsid w:val="002A6E2D"/>
    <w:rsid w:val="002B5BFD"/>
    <w:rsid w:val="002D7F5E"/>
    <w:rsid w:val="002E386C"/>
    <w:rsid w:val="003057C0"/>
    <w:rsid w:val="0035627B"/>
    <w:rsid w:val="00367058"/>
    <w:rsid w:val="0037288D"/>
    <w:rsid w:val="0038607E"/>
    <w:rsid w:val="003D448E"/>
    <w:rsid w:val="003E3A5B"/>
    <w:rsid w:val="003F1B4C"/>
    <w:rsid w:val="003F5C60"/>
    <w:rsid w:val="00434453"/>
    <w:rsid w:val="00457542"/>
    <w:rsid w:val="00467A78"/>
    <w:rsid w:val="00477FE8"/>
    <w:rsid w:val="004938A9"/>
    <w:rsid w:val="00496931"/>
    <w:rsid w:val="004A3A27"/>
    <w:rsid w:val="004E5ADA"/>
    <w:rsid w:val="004F25EC"/>
    <w:rsid w:val="00527846"/>
    <w:rsid w:val="005741FE"/>
    <w:rsid w:val="005F3948"/>
    <w:rsid w:val="006116C3"/>
    <w:rsid w:val="0064288C"/>
    <w:rsid w:val="006D23EA"/>
    <w:rsid w:val="00727A0F"/>
    <w:rsid w:val="007366F3"/>
    <w:rsid w:val="00744FBE"/>
    <w:rsid w:val="00791D42"/>
    <w:rsid w:val="00795329"/>
    <w:rsid w:val="007D72F8"/>
    <w:rsid w:val="007F5B74"/>
    <w:rsid w:val="00816365"/>
    <w:rsid w:val="00870555"/>
    <w:rsid w:val="00883E07"/>
    <w:rsid w:val="00885CAB"/>
    <w:rsid w:val="008A25C2"/>
    <w:rsid w:val="008D5B87"/>
    <w:rsid w:val="008D6AC1"/>
    <w:rsid w:val="008E1E04"/>
    <w:rsid w:val="0092162D"/>
    <w:rsid w:val="009326D4"/>
    <w:rsid w:val="0094568A"/>
    <w:rsid w:val="0099096C"/>
    <w:rsid w:val="009C4E19"/>
    <w:rsid w:val="00A120CB"/>
    <w:rsid w:val="00A33B93"/>
    <w:rsid w:val="00A55BD8"/>
    <w:rsid w:val="00AC7824"/>
    <w:rsid w:val="00AE5E2E"/>
    <w:rsid w:val="00AF27E6"/>
    <w:rsid w:val="00B30697"/>
    <w:rsid w:val="00B34838"/>
    <w:rsid w:val="00BB007F"/>
    <w:rsid w:val="00BC0F05"/>
    <w:rsid w:val="00C34A6E"/>
    <w:rsid w:val="00C40957"/>
    <w:rsid w:val="00C47E31"/>
    <w:rsid w:val="00CE418A"/>
    <w:rsid w:val="00CE42F9"/>
    <w:rsid w:val="00CF2BDC"/>
    <w:rsid w:val="00CF437E"/>
    <w:rsid w:val="00D1261C"/>
    <w:rsid w:val="00D4573B"/>
    <w:rsid w:val="00D46DA0"/>
    <w:rsid w:val="00D47F53"/>
    <w:rsid w:val="00D6375B"/>
    <w:rsid w:val="00D778DD"/>
    <w:rsid w:val="00D86574"/>
    <w:rsid w:val="00DC52E6"/>
    <w:rsid w:val="00E11306"/>
    <w:rsid w:val="00E12742"/>
    <w:rsid w:val="00E169BE"/>
    <w:rsid w:val="00E27BAA"/>
    <w:rsid w:val="00E30FAE"/>
    <w:rsid w:val="00E7535A"/>
    <w:rsid w:val="00E8345A"/>
    <w:rsid w:val="00E90866"/>
    <w:rsid w:val="00F1690C"/>
    <w:rsid w:val="00F643B6"/>
    <w:rsid w:val="00F81685"/>
    <w:rsid w:val="00F844DB"/>
    <w:rsid w:val="00FA7AFA"/>
    <w:rsid w:val="00FB58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F5F181"/>
  <w15:chartTrackingRefBased/>
  <w15:docId w15:val="{99C955B9-CA71-4F19-A878-F119DB8EC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6C3"/>
    <w:pPr>
      <w:spacing w:after="200" w:line="276" w:lineRule="auto"/>
    </w:pPr>
    <w:rPr>
      <w:sz w:val="22"/>
      <w:szCs w:val="22"/>
      <w:lang w:val="pt-B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uiPriority w:val="99"/>
    <w:semiHidden/>
    <w:unhideWhenUsed/>
    <w:rsid w:val="00D47F5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47F53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D47F53"/>
    <w:rPr>
      <w:lang w:val="pt-BR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47F53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D47F53"/>
    <w:rPr>
      <w:b/>
      <w:bCs/>
      <w:lang w:val="pt-BR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47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D47F53"/>
    <w:rPr>
      <w:rFonts w:ascii="Tahoma" w:hAnsi="Tahoma" w:cs="Tahoma"/>
      <w:sz w:val="16"/>
      <w:szCs w:val="16"/>
      <w:lang w:val="pt-BR" w:eastAsia="en-US"/>
    </w:rPr>
  </w:style>
  <w:style w:type="character" w:styleId="Lienhypertexte">
    <w:name w:val="Hyperlink"/>
    <w:basedOn w:val="Policepardfaut"/>
    <w:uiPriority w:val="99"/>
    <w:unhideWhenUsed/>
    <w:rsid w:val="00F643B6"/>
    <w:rPr>
      <w:color w:val="467886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F643B6"/>
    <w:rPr>
      <w:color w:val="605E5C"/>
      <w:shd w:val="clear" w:color="auto" w:fill="E1DFDD"/>
    </w:rPr>
  </w:style>
  <w:style w:type="paragraph" w:styleId="Bibliographie">
    <w:name w:val="Bibliography"/>
    <w:basedOn w:val="Normal"/>
    <w:next w:val="Normal"/>
    <w:uiPriority w:val="37"/>
    <w:unhideWhenUsed/>
    <w:rsid w:val="00527846"/>
    <w:pPr>
      <w:spacing w:after="0" w:line="240" w:lineRule="auto"/>
      <w:ind w:left="720" w:hanging="720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27846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27846"/>
    <w:rPr>
      <w:lang w:val="pt-BR"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527846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795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95329"/>
    <w:rPr>
      <w:sz w:val="22"/>
      <w:szCs w:val="22"/>
      <w:lang w:val="pt-BR" w:eastAsia="en-US"/>
    </w:rPr>
  </w:style>
  <w:style w:type="paragraph" w:styleId="Pieddepage">
    <w:name w:val="footer"/>
    <w:basedOn w:val="Normal"/>
    <w:link w:val="PieddepageCar"/>
    <w:uiPriority w:val="99"/>
    <w:unhideWhenUsed/>
    <w:rsid w:val="00795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95329"/>
    <w:rPr>
      <w:sz w:val="22"/>
      <w:szCs w:val="22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0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roline.arous@inrae.f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156</Words>
  <Characters>858</Characters>
  <Application>Microsoft Office Word</Application>
  <DocSecurity>0</DocSecurity>
  <Lines>7</Lines>
  <Paragraphs>2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J.Rodrigo</dc:creator>
  <cp:keywords/>
  <cp:lastModifiedBy>Caroline Arous</cp:lastModifiedBy>
  <cp:revision>13</cp:revision>
  <cp:lastPrinted>2016-09-19T12:07:00Z</cp:lastPrinted>
  <dcterms:created xsi:type="dcterms:W3CDTF">2025-03-17T15:37:00Z</dcterms:created>
  <dcterms:modified xsi:type="dcterms:W3CDTF">2025-05-06T13:40:00Z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zotero-version="6.0.36"&gt;&lt;session id="QtdGQOHL"/&gt;&lt;style id="http://www.zotero.org/styles/chicago-fullnote-bibliography" locale="fr-FR" hasBibliography="1" bibliographyStyleHasBeenSet="1"/&gt;&lt;prefs&gt;&lt;pref name="fieldType" value="Field"/&gt;</vt:lpwstr>
  </property>
  <property fmtid="{D5CDD505-2E9C-101B-9397-08002B2CF9AE}" pid="3" name="ZOTERO_PREF_2">
    <vt:lpwstr>&lt;pref name="noteType" value="1"/&gt;&lt;/prefs&gt;&lt;/data&gt;</vt:lpwstr>
  </property>
</Properties>
</file>